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ADB" w:rsidRPr="00227ADB" w:rsidRDefault="00027B58" w:rsidP="00F17D5C">
      <w:pPr>
        <w:spacing w:line="240" w:lineRule="auto"/>
        <w:jc w:val="center"/>
        <w:rPr>
          <w:rFonts w:ascii="Comic Sans MS" w:hAnsi="Comic Sans MS" w:cs="Arial"/>
          <w:b/>
          <w:sz w:val="28"/>
          <w:szCs w:val="28"/>
        </w:rPr>
      </w:pPr>
      <w:r>
        <w:rPr>
          <w:rFonts w:ascii="Comic Sans MS" w:hAnsi="Comic Sans MS" w:cs="Arial"/>
          <w:b/>
          <w:sz w:val="28"/>
          <w:szCs w:val="28"/>
        </w:rPr>
        <w:t>Record Keeping Policy</w:t>
      </w:r>
    </w:p>
    <w:p w:rsidR="00227ADB" w:rsidRPr="00227ADB" w:rsidRDefault="00227ADB" w:rsidP="00227ADB">
      <w:pPr>
        <w:spacing w:line="240" w:lineRule="auto"/>
        <w:rPr>
          <w:rFonts w:ascii="Comic Sans MS" w:hAnsi="Comic Sans MS" w:cs="Arial"/>
          <w:b/>
          <w:sz w:val="28"/>
          <w:szCs w:val="28"/>
        </w:rPr>
      </w:pPr>
    </w:p>
    <w:p w:rsidR="00E837D1" w:rsidRPr="00E837D1" w:rsidRDefault="00E837D1" w:rsidP="00E837D1">
      <w:pPr>
        <w:numPr>
          <w:ilvl w:val="0"/>
          <w:numId w:val="38"/>
        </w:numPr>
        <w:spacing w:before="68" w:after="68" w:line="240" w:lineRule="auto"/>
        <w:ind w:left="149"/>
        <w:rPr>
          <w:rFonts w:ascii="Comic Sans MS" w:eastAsia="Times New Roman" w:hAnsi="Comic Sans MS" w:cs="Times New Roman"/>
          <w:b/>
          <w:bCs/>
          <w:color w:val="000000"/>
          <w:sz w:val="18"/>
          <w:szCs w:val="18"/>
          <w:lang w:eastAsia="en-GB"/>
        </w:rPr>
      </w:pPr>
      <w:r w:rsidRPr="00E837D1">
        <w:rPr>
          <w:rFonts w:ascii="Comic Sans MS" w:eastAsia="Times New Roman" w:hAnsi="Comic Sans MS" w:cs="Times New Roman"/>
          <w:b/>
          <w:bCs/>
          <w:color w:val="000000"/>
          <w:sz w:val="18"/>
          <w:lang w:eastAsia="en-GB"/>
        </w:rPr>
        <w:t>Children’s records</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b/>
          <w:bCs/>
          <w:color w:val="000000"/>
          <w:sz w:val="18"/>
          <w:lang w:eastAsia="en-GB"/>
        </w:rPr>
        <w:t>Policy Statement</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color w:val="000000"/>
          <w:sz w:val="18"/>
          <w:szCs w:val="18"/>
          <w:lang w:eastAsia="en-GB"/>
        </w:rPr>
        <w:t>There are record keeping systems in place that meet legal requirements; means of storing and sharing that information take place within the framework of the GDPR and the Human Rights Act.</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color w:val="000000"/>
          <w:sz w:val="18"/>
          <w:szCs w:val="18"/>
          <w:lang w:eastAsia="en-GB"/>
        </w:rPr>
        <w:t xml:space="preserve">This policy and procedure is taken in conjunction with </w:t>
      </w:r>
      <w:r w:rsidR="00A55C22">
        <w:rPr>
          <w:rFonts w:ascii="Comic Sans MS" w:eastAsia="Times New Roman" w:hAnsi="Comic Sans MS" w:cs="Times New Roman"/>
          <w:color w:val="000000"/>
          <w:sz w:val="18"/>
          <w:szCs w:val="18"/>
          <w:lang w:eastAsia="en-GB"/>
        </w:rPr>
        <w:t>our</w:t>
      </w:r>
      <w:r w:rsidRPr="00E837D1">
        <w:rPr>
          <w:rFonts w:ascii="Comic Sans MS" w:eastAsia="Times New Roman" w:hAnsi="Comic Sans MS" w:cs="Times New Roman"/>
          <w:color w:val="000000"/>
          <w:sz w:val="18"/>
          <w:szCs w:val="18"/>
          <w:lang w:eastAsia="en-GB"/>
        </w:rPr>
        <w:t xml:space="preserve"> </w:t>
      </w:r>
      <w:r w:rsidR="00A55C22">
        <w:rPr>
          <w:rFonts w:ascii="Comic Sans MS" w:eastAsia="Times New Roman" w:hAnsi="Comic Sans MS" w:cs="Times New Roman"/>
          <w:color w:val="000000"/>
          <w:sz w:val="18"/>
          <w:szCs w:val="18"/>
          <w:lang w:eastAsia="en-GB"/>
        </w:rPr>
        <w:t>Information Sharing Policy.</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b/>
          <w:bCs/>
          <w:color w:val="000000"/>
          <w:sz w:val="18"/>
          <w:lang w:eastAsia="en-GB"/>
        </w:rPr>
        <w:t> </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b/>
          <w:bCs/>
          <w:color w:val="000000"/>
          <w:sz w:val="18"/>
          <w:lang w:eastAsia="en-GB"/>
        </w:rPr>
        <w:t>Procedures</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color w:val="000000"/>
          <w:sz w:val="18"/>
          <w:szCs w:val="18"/>
          <w:lang w:eastAsia="en-GB"/>
        </w:rPr>
        <w:t>We keep two kinds of records on children attending our setting:</w:t>
      </w:r>
    </w:p>
    <w:p w:rsidR="00E837D1" w:rsidRPr="00E313EF" w:rsidRDefault="00E837D1" w:rsidP="00E837D1">
      <w:pPr>
        <w:numPr>
          <w:ilvl w:val="0"/>
          <w:numId w:val="39"/>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i/>
          <w:iCs/>
          <w:color w:val="000000"/>
          <w:sz w:val="18"/>
          <w:lang w:eastAsia="en-GB"/>
        </w:rPr>
        <w:t>Developmental records</w:t>
      </w:r>
    </w:p>
    <w:p w:rsidR="00E837D1" w:rsidRPr="00E313EF" w:rsidRDefault="00E837D1" w:rsidP="00E837D1">
      <w:pPr>
        <w:numPr>
          <w:ilvl w:val="0"/>
          <w:numId w:val="40"/>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These include observations of children in the s</w:t>
      </w:r>
      <w:r w:rsidR="00CB58DD" w:rsidRPr="00E313EF">
        <w:rPr>
          <w:rFonts w:ascii="Comic Sans MS" w:eastAsia="Times New Roman" w:hAnsi="Comic Sans MS" w:cs="Times New Roman"/>
          <w:bCs/>
          <w:color w:val="000000"/>
          <w:sz w:val="18"/>
          <w:szCs w:val="18"/>
          <w:lang w:eastAsia="en-GB"/>
        </w:rPr>
        <w:t xml:space="preserve">etting, photographs, </w:t>
      </w:r>
      <w:r w:rsidRPr="00E313EF">
        <w:rPr>
          <w:rFonts w:ascii="Comic Sans MS" w:eastAsia="Times New Roman" w:hAnsi="Comic Sans MS" w:cs="Times New Roman"/>
          <w:bCs/>
          <w:color w:val="000000"/>
          <w:sz w:val="18"/>
          <w:szCs w:val="18"/>
          <w:lang w:eastAsia="en-GB"/>
        </w:rPr>
        <w:t>and samples of their work and summary developmental reports.</w:t>
      </w:r>
    </w:p>
    <w:p w:rsidR="00E837D1" w:rsidRPr="00E313EF" w:rsidRDefault="00E837D1" w:rsidP="00E837D1">
      <w:pPr>
        <w:numPr>
          <w:ilvl w:val="0"/>
          <w:numId w:val="40"/>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 xml:space="preserve">These are usually kept in the </w:t>
      </w:r>
      <w:r w:rsidR="00CB58DD" w:rsidRPr="00E313EF">
        <w:rPr>
          <w:rFonts w:ascii="Comic Sans MS" w:eastAsia="Times New Roman" w:hAnsi="Comic Sans MS" w:cs="Times New Roman"/>
          <w:bCs/>
          <w:color w:val="000000"/>
          <w:sz w:val="18"/>
          <w:szCs w:val="18"/>
          <w:lang w:eastAsia="en-GB"/>
        </w:rPr>
        <w:t>office</w:t>
      </w:r>
      <w:r w:rsidRPr="00E313EF">
        <w:rPr>
          <w:rFonts w:ascii="Comic Sans MS" w:eastAsia="Times New Roman" w:hAnsi="Comic Sans MS" w:cs="Times New Roman"/>
          <w:bCs/>
          <w:color w:val="000000"/>
          <w:sz w:val="18"/>
          <w:szCs w:val="18"/>
          <w:lang w:eastAsia="en-GB"/>
        </w:rPr>
        <w:t xml:space="preserve"> and can be freely accessed, and contributed to, by staff, </w:t>
      </w:r>
      <w:r w:rsidR="00CB58DD" w:rsidRPr="00E313EF">
        <w:rPr>
          <w:rFonts w:ascii="Comic Sans MS" w:eastAsia="Times New Roman" w:hAnsi="Comic Sans MS" w:cs="Times New Roman"/>
          <w:bCs/>
          <w:color w:val="000000"/>
          <w:sz w:val="18"/>
          <w:szCs w:val="18"/>
          <w:lang w:eastAsia="en-GB"/>
        </w:rPr>
        <w:t>and seen on request by the</w:t>
      </w:r>
      <w:r w:rsidRPr="00E313EF">
        <w:rPr>
          <w:rFonts w:ascii="Comic Sans MS" w:eastAsia="Times New Roman" w:hAnsi="Comic Sans MS" w:cs="Times New Roman"/>
          <w:bCs/>
          <w:color w:val="000000"/>
          <w:sz w:val="18"/>
          <w:szCs w:val="18"/>
          <w:lang w:eastAsia="en-GB"/>
        </w:rPr>
        <w:t xml:space="preserve"> child’s parents.</w:t>
      </w:r>
    </w:p>
    <w:p w:rsidR="00E837D1" w:rsidRPr="00E313EF" w:rsidRDefault="00E837D1" w:rsidP="00E837D1">
      <w:pPr>
        <w:numPr>
          <w:ilvl w:val="0"/>
          <w:numId w:val="41"/>
        </w:numPr>
        <w:spacing w:before="68" w:after="68" w:line="240" w:lineRule="auto"/>
        <w:ind w:left="149"/>
        <w:rPr>
          <w:rFonts w:ascii="Comic Sans MS" w:eastAsia="Times New Roman" w:hAnsi="Comic Sans MS" w:cs="Times New Roman"/>
          <w:bCs/>
          <w:i/>
          <w:color w:val="000000"/>
          <w:sz w:val="18"/>
          <w:szCs w:val="18"/>
          <w:lang w:eastAsia="en-GB"/>
        </w:rPr>
      </w:pPr>
      <w:r w:rsidRPr="00E313EF">
        <w:rPr>
          <w:rFonts w:ascii="Comic Sans MS" w:eastAsia="Times New Roman" w:hAnsi="Comic Sans MS" w:cs="Times New Roman"/>
          <w:bCs/>
          <w:i/>
          <w:color w:val="000000"/>
          <w:sz w:val="18"/>
          <w:lang w:eastAsia="en-GB"/>
        </w:rPr>
        <w:t>Personal records</w:t>
      </w:r>
    </w:p>
    <w:p w:rsidR="00E837D1" w:rsidRPr="00E313EF" w:rsidRDefault="00E837D1" w:rsidP="00E837D1">
      <w:pPr>
        <w:numPr>
          <w:ilvl w:val="0"/>
          <w:numId w:val="42"/>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These include registration and admission forms, signed consent forms, and correspondence concerning the child or family, reports or minutes from meetings concerning the child from other agencies, an ongoing record of relevant contact with parents, and observations by staff on any confidential matter involving the child, such as developmental concerns or child protection matters.</w:t>
      </w:r>
    </w:p>
    <w:p w:rsidR="00E837D1" w:rsidRPr="00E313EF" w:rsidRDefault="00E837D1" w:rsidP="00E837D1">
      <w:pPr>
        <w:numPr>
          <w:ilvl w:val="0"/>
          <w:numId w:val="42"/>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 xml:space="preserve">These confidential records </w:t>
      </w:r>
      <w:r w:rsidR="00CB58DD" w:rsidRPr="00E313EF">
        <w:rPr>
          <w:rFonts w:ascii="Comic Sans MS" w:eastAsia="Times New Roman" w:hAnsi="Comic Sans MS" w:cs="Times New Roman"/>
          <w:bCs/>
          <w:color w:val="000000"/>
          <w:sz w:val="18"/>
          <w:szCs w:val="18"/>
          <w:lang w:eastAsia="en-GB"/>
        </w:rPr>
        <w:t>are stored in a lockable filing</w:t>
      </w:r>
      <w:r w:rsidRPr="00E313EF">
        <w:rPr>
          <w:rFonts w:ascii="Comic Sans MS" w:eastAsia="Times New Roman" w:hAnsi="Comic Sans MS" w:cs="Times New Roman"/>
          <w:bCs/>
          <w:color w:val="000000"/>
          <w:sz w:val="18"/>
          <w:szCs w:val="18"/>
          <w:lang w:eastAsia="en-GB"/>
        </w:rPr>
        <w:t xml:space="preserve"> cabinet </w:t>
      </w:r>
      <w:r w:rsidR="00CB58DD" w:rsidRPr="00E313EF">
        <w:rPr>
          <w:rFonts w:ascii="Comic Sans MS" w:eastAsia="Times New Roman" w:hAnsi="Comic Sans MS" w:cs="Times New Roman"/>
          <w:bCs/>
          <w:color w:val="000000"/>
          <w:sz w:val="18"/>
          <w:szCs w:val="18"/>
          <w:lang w:eastAsia="en-GB"/>
        </w:rPr>
        <w:t>in the office</w:t>
      </w:r>
      <w:r w:rsidRPr="00E313EF">
        <w:rPr>
          <w:rFonts w:ascii="Comic Sans MS" w:eastAsia="Times New Roman" w:hAnsi="Comic Sans MS" w:cs="Times New Roman"/>
          <w:bCs/>
          <w:color w:val="000000"/>
          <w:sz w:val="18"/>
          <w:szCs w:val="18"/>
          <w:lang w:eastAsia="en-GB"/>
        </w:rPr>
        <w:t>.</w:t>
      </w:r>
    </w:p>
    <w:p w:rsidR="00E837D1" w:rsidRPr="00E313EF" w:rsidRDefault="00E837D1" w:rsidP="00E837D1">
      <w:pPr>
        <w:numPr>
          <w:ilvl w:val="0"/>
          <w:numId w:val="42"/>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Parents have access, in accordance with our Data Protection Policy, to the files and records of their own children but do not have access to information about any other child.</w:t>
      </w:r>
    </w:p>
    <w:p w:rsidR="00E837D1" w:rsidRPr="00E313EF" w:rsidRDefault="00E837D1" w:rsidP="00E837D1">
      <w:pPr>
        <w:numPr>
          <w:ilvl w:val="0"/>
          <w:numId w:val="42"/>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Staff will not discuss personal information given by parents with other members of staff, except where it affects planning for the child's needs. Staff induction includes an awareness of the importance of confidentiali</w:t>
      </w:r>
      <w:r w:rsidR="00CB58DD" w:rsidRPr="00E313EF">
        <w:rPr>
          <w:rFonts w:ascii="Comic Sans MS" w:eastAsia="Times New Roman" w:hAnsi="Comic Sans MS" w:cs="Times New Roman"/>
          <w:bCs/>
          <w:color w:val="000000"/>
          <w:sz w:val="18"/>
          <w:szCs w:val="18"/>
          <w:lang w:eastAsia="en-GB"/>
        </w:rPr>
        <w:t>ty in the setting</w:t>
      </w:r>
      <w:r w:rsidRPr="00E313EF">
        <w:rPr>
          <w:rFonts w:ascii="Comic Sans MS" w:eastAsia="Times New Roman" w:hAnsi="Comic Sans MS" w:cs="Times New Roman"/>
          <w:bCs/>
          <w:color w:val="000000"/>
          <w:sz w:val="18"/>
          <w:szCs w:val="18"/>
          <w:lang w:eastAsia="en-GB"/>
        </w:rPr>
        <w:t>.</w:t>
      </w:r>
    </w:p>
    <w:p w:rsidR="00E837D1" w:rsidRPr="00E313EF" w:rsidRDefault="00E837D1" w:rsidP="00E837D1">
      <w:pPr>
        <w:numPr>
          <w:ilvl w:val="0"/>
          <w:numId w:val="42"/>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We retain children’s records for three years after they have left the setting. (</w:t>
      </w:r>
      <w:proofErr w:type="gramStart"/>
      <w:r w:rsidRPr="00E313EF">
        <w:rPr>
          <w:rFonts w:ascii="Comic Sans MS" w:eastAsia="Times New Roman" w:hAnsi="Comic Sans MS" w:cs="Times New Roman"/>
          <w:bCs/>
          <w:color w:val="000000"/>
          <w:sz w:val="18"/>
          <w:szCs w:val="18"/>
          <w:lang w:eastAsia="en-GB"/>
        </w:rPr>
        <w:t>children's</w:t>
      </w:r>
      <w:proofErr w:type="gramEnd"/>
      <w:r w:rsidRPr="00E313EF">
        <w:rPr>
          <w:rFonts w:ascii="Comic Sans MS" w:eastAsia="Times New Roman" w:hAnsi="Comic Sans MS" w:cs="Times New Roman"/>
          <w:bCs/>
          <w:color w:val="000000"/>
          <w:sz w:val="18"/>
          <w:szCs w:val="18"/>
          <w:lang w:eastAsia="en-GB"/>
        </w:rPr>
        <w:t xml:space="preserve"> accident and injury records for 19 years (or until the child reaches 21 years), and 22 years (or until the child reaches 24 years) </w:t>
      </w:r>
      <w:r w:rsidR="00CB58DD" w:rsidRPr="00E313EF">
        <w:rPr>
          <w:rFonts w:ascii="Comic Sans MS" w:eastAsia="Times New Roman" w:hAnsi="Comic Sans MS" w:cs="Times New Roman"/>
          <w:bCs/>
          <w:color w:val="000000"/>
          <w:sz w:val="18"/>
          <w:szCs w:val="18"/>
          <w:lang w:eastAsia="en-GB"/>
        </w:rPr>
        <w:t xml:space="preserve">for Child Protection records.) </w:t>
      </w:r>
    </w:p>
    <w:p w:rsidR="00E837D1" w:rsidRPr="00E837D1" w:rsidRDefault="00CB58DD" w:rsidP="00E837D1">
      <w:pPr>
        <w:spacing w:before="163" w:after="163" w:line="240" w:lineRule="auto"/>
        <w:rPr>
          <w:rFonts w:ascii="Comic Sans MS" w:eastAsia="Times New Roman" w:hAnsi="Comic Sans MS" w:cs="Times New Roman"/>
          <w:color w:val="000000"/>
          <w:sz w:val="18"/>
          <w:szCs w:val="18"/>
          <w:lang w:eastAsia="en-GB"/>
        </w:rPr>
      </w:pPr>
      <w:r>
        <w:rPr>
          <w:rFonts w:ascii="Comic Sans MS" w:eastAsia="Times New Roman" w:hAnsi="Comic Sans MS" w:cs="Times New Roman"/>
          <w:color w:val="000000"/>
          <w:sz w:val="18"/>
          <w:szCs w:val="18"/>
          <w:lang w:eastAsia="en-GB"/>
        </w:rPr>
        <w:t>Volunteers and students on work placement</w:t>
      </w:r>
      <w:r w:rsidR="00E837D1" w:rsidRPr="00E837D1">
        <w:rPr>
          <w:rFonts w:ascii="Comic Sans MS" w:eastAsia="Times New Roman" w:hAnsi="Comic Sans MS" w:cs="Times New Roman"/>
          <w:color w:val="000000"/>
          <w:sz w:val="18"/>
          <w:szCs w:val="18"/>
          <w:lang w:eastAsia="en-GB"/>
        </w:rPr>
        <w:t xml:space="preserve"> are advised of our confidentiality policy and are required to respect it.</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color w:val="000000"/>
          <w:sz w:val="18"/>
          <w:szCs w:val="18"/>
          <w:lang w:eastAsia="en-GB"/>
        </w:rPr>
        <w:t> </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b/>
          <w:bCs/>
          <w:color w:val="000000"/>
          <w:sz w:val="18"/>
          <w:lang w:eastAsia="en-GB"/>
        </w:rPr>
        <w:t> </w:t>
      </w:r>
    </w:p>
    <w:p w:rsidR="00E837D1" w:rsidRDefault="00E837D1" w:rsidP="00E837D1">
      <w:pPr>
        <w:spacing w:before="163" w:after="163" w:line="240" w:lineRule="auto"/>
        <w:rPr>
          <w:rFonts w:ascii="Comic Sans MS" w:eastAsia="Times New Roman" w:hAnsi="Comic Sans MS" w:cs="Times New Roman"/>
          <w:b/>
          <w:bCs/>
          <w:color w:val="000000"/>
          <w:sz w:val="18"/>
          <w:lang w:eastAsia="en-GB"/>
        </w:rPr>
      </w:pPr>
      <w:r w:rsidRPr="00E837D1">
        <w:rPr>
          <w:rFonts w:ascii="Comic Sans MS" w:eastAsia="Times New Roman" w:hAnsi="Comic Sans MS" w:cs="Times New Roman"/>
          <w:b/>
          <w:bCs/>
          <w:color w:val="000000"/>
          <w:sz w:val="18"/>
          <w:lang w:eastAsia="en-GB"/>
        </w:rPr>
        <w:t> </w:t>
      </w:r>
    </w:p>
    <w:p w:rsidR="00CB58DD" w:rsidRDefault="00CB58DD" w:rsidP="00E837D1">
      <w:pPr>
        <w:spacing w:before="163" w:after="163" w:line="240" w:lineRule="auto"/>
        <w:rPr>
          <w:rFonts w:ascii="Comic Sans MS" w:eastAsia="Times New Roman" w:hAnsi="Comic Sans MS" w:cs="Times New Roman"/>
          <w:b/>
          <w:bCs/>
          <w:color w:val="000000"/>
          <w:sz w:val="18"/>
          <w:lang w:eastAsia="en-GB"/>
        </w:rPr>
      </w:pPr>
    </w:p>
    <w:p w:rsidR="00CB58DD" w:rsidRDefault="00CB58DD" w:rsidP="00E837D1">
      <w:pPr>
        <w:spacing w:before="163" w:after="163" w:line="240" w:lineRule="auto"/>
        <w:rPr>
          <w:rFonts w:ascii="Comic Sans MS" w:eastAsia="Times New Roman" w:hAnsi="Comic Sans MS" w:cs="Times New Roman"/>
          <w:color w:val="000000"/>
          <w:sz w:val="18"/>
          <w:szCs w:val="18"/>
          <w:lang w:eastAsia="en-GB"/>
        </w:rPr>
      </w:pPr>
    </w:p>
    <w:p w:rsidR="00A55C22" w:rsidRDefault="00A55C22" w:rsidP="00E837D1">
      <w:pPr>
        <w:spacing w:before="163" w:after="163" w:line="240" w:lineRule="auto"/>
        <w:rPr>
          <w:rFonts w:ascii="Comic Sans MS" w:eastAsia="Times New Roman" w:hAnsi="Comic Sans MS" w:cs="Times New Roman"/>
          <w:color w:val="000000"/>
          <w:sz w:val="18"/>
          <w:szCs w:val="18"/>
          <w:lang w:eastAsia="en-GB"/>
        </w:rPr>
      </w:pPr>
    </w:p>
    <w:p w:rsidR="00A55C22" w:rsidRPr="00E837D1" w:rsidRDefault="00A55C22" w:rsidP="00E837D1">
      <w:pPr>
        <w:spacing w:before="163" w:after="163" w:line="240" w:lineRule="auto"/>
        <w:rPr>
          <w:rFonts w:ascii="Comic Sans MS" w:eastAsia="Times New Roman" w:hAnsi="Comic Sans MS" w:cs="Times New Roman"/>
          <w:color w:val="000000"/>
          <w:sz w:val="18"/>
          <w:szCs w:val="18"/>
          <w:lang w:eastAsia="en-GB"/>
        </w:rPr>
      </w:pP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b/>
          <w:bCs/>
          <w:color w:val="000000"/>
          <w:sz w:val="18"/>
          <w:lang w:eastAsia="en-GB"/>
        </w:rPr>
        <w:lastRenderedPageBreak/>
        <w:t> </w:t>
      </w:r>
    </w:p>
    <w:p w:rsidR="00E837D1" w:rsidRPr="00E837D1" w:rsidRDefault="00E837D1" w:rsidP="00E837D1">
      <w:pPr>
        <w:numPr>
          <w:ilvl w:val="0"/>
          <w:numId w:val="43"/>
        </w:numPr>
        <w:spacing w:before="68" w:after="68" w:line="240" w:lineRule="auto"/>
        <w:ind w:left="149"/>
        <w:rPr>
          <w:rFonts w:ascii="Comic Sans MS" w:eastAsia="Times New Roman" w:hAnsi="Comic Sans MS" w:cs="Times New Roman"/>
          <w:b/>
          <w:bCs/>
          <w:color w:val="000000"/>
          <w:sz w:val="18"/>
          <w:szCs w:val="18"/>
          <w:lang w:eastAsia="en-GB"/>
        </w:rPr>
      </w:pPr>
      <w:r w:rsidRPr="00E837D1">
        <w:rPr>
          <w:rFonts w:ascii="Comic Sans MS" w:eastAsia="Times New Roman" w:hAnsi="Comic Sans MS" w:cs="Times New Roman"/>
          <w:b/>
          <w:bCs/>
          <w:color w:val="000000"/>
          <w:sz w:val="18"/>
          <w:lang w:eastAsia="en-GB"/>
        </w:rPr>
        <w:t>Provider records</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b/>
          <w:bCs/>
          <w:color w:val="000000"/>
          <w:sz w:val="18"/>
          <w:lang w:eastAsia="en-GB"/>
        </w:rPr>
        <w:t>Policy Statement</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color w:val="000000"/>
          <w:sz w:val="18"/>
          <w:szCs w:val="18"/>
          <w:lang w:eastAsia="en-GB"/>
        </w:rPr>
        <w:t>We keep records for the purpose of maintaining our business. These include:</w:t>
      </w:r>
    </w:p>
    <w:p w:rsidR="00E837D1" w:rsidRPr="00E313EF" w:rsidRDefault="00E837D1" w:rsidP="00E837D1">
      <w:pPr>
        <w:numPr>
          <w:ilvl w:val="0"/>
          <w:numId w:val="44"/>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Records pertaining to our registration.</w:t>
      </w:r>
    </w:p>
    <w:p w:rsidR="00E837D1" w:rsidRPr="00E313EF" w:rsidRDefault="00E837D1" w:rsidP="00E837D1">
      <w:pPr>
        <w:numPr>
          <w:ilvl w:val="0"/>
          <w:numId w:val="44"/>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Contractual documentation pertaining to amenities, services and goods.</w:t>
      </w:r>
    </w:p>
    <w:p w:rsidR="00E837D1" w:rsidRPr="00E313EF" w:rsidRDefault="00E837D1" w:rsidP="00E837D1">
      <w:pPr>
        <w:numPr>
          <w:ilvl w:val="0"/>
          <w:numId w:val="44"/>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Financial records pertaining to income and expenditure.</w:t>
      </w:r>
    </w:p>
    <w:p w:rsidR="00E837D1" w:rsidRPr="00E313EF" w:rsidRDefault="00E837D1" w:rsidP="00E837D1">
      <w:pPr>
        <w:numPr>
          <w:ilvl w:val="0"/>
          <w:numId w:val="44"/>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Risk assessments.</w:t>
      </w:r>
    </w:p>
    <w:p w:rsidR="00E837D1" w:rsidRPr="00E313EF" w:rsidRDefault="00E837D1" w:rsidP="00E837D1">
      <w:pPr>
        <w:numPr>
          <w:ilvl w:val="0"/>
          <w:numId w:val="44"/>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Employment and training records of staff.</w:t>
      </w:r>
    </w:p>
    <w:p w:rsidR="00E837D1" w:rsidRPr="00E313EF" w:rsidRDefault="00E837D1" w:rsidP="00E837D1">
      <w:pPr>
        <w:spacing w:before="163" w:after="163" w:line="240" w:lineRule="auto"/>
        <w:rPr>
          <w:rFonts w:ascii="Comic Sans MS" w:eastAsia="Times New Roman" w:hAnsi="Comic Sans MS" w:cs="Times New Roman"/>
          <w:color w:val="000000"/>
          <w:sz w:val="18"/>
          <w:szCs w:val="18"/>
          <w:lang w:eastAsia="en-GB"/>
        </w:rPr>
      </w:pPr>
      <w:r w:rsidRPr="00E313EF">
        <w:rPr>
          <w:rFonts w:ascii="Comic Sans MS" w:eastAsia="Times New Roman" w:hAnsi="Comic Sans MS" w:cs="Times New Roman"/>
          <w:color w:val="000000"/>
          <w:sz w:val="18"/>
          <w:szCs w:val="18"/>
          <w:lang w:eastAsia="en-GB"/>
        </w:rPr>
        <w:t>Our records are regarded as confidential on the basis of sensitivity of information, such as with regard to employment records and these are maintained with regard to the framework of the GDPR and the Human Rights Act.</w:t>
      </w:r>
    </w:p>
    <w:p w:rsidR="00E837D1" w:rsidRPr="00E313EF" w:rsidRDefault="00E837D1" w:rsidP="00E837D1">
      <w:pPr>
        <w:spacing w:before="163" w:after="163" w:line="240" w:lineRule="auto"/>
        <w:rPr>
          <w:rFonts w:ascii="Comic Sans MS" w:eastAsia="Times New Roman" w:hAnsi="Comic Sans MS" w:cs="Times New Roman"/>
          <w:color w:val="000000"/>
          <w:sz w:val="18"/>
          <w:szCs w:val="18"/>
          <w:lang w:eastAsia="en-GB"/>
        </w:rPr>
      </w:pPr>
      <w:r w:rsidRPr="00E313EF">
        <w:rPr>
          <w:rFonts w:ascii="Comic Sans MS" w:eastAsia="Times New Roman" w:hAnsi="Comic Sans MS" w:cs="Times New Roman"/>
          <w:bCs/>
          <w:color w:val="000000"/>
          <w:sz w:val="18"/>
          <w:lang w:eastAsia="en-GB"/>
        </w:rPr>
        <w:t> </w:t>
      </w:r>
    </w:p>
    <w:p w:rsidR="00E837D1" w:rsidRPr="00E313EF" w:rsidRDefault="00E837D1" w:rsidP="00E837D1">
      <w:pPr>
        <w:spacing w:before="163" w:after="163" w:line="240" w:lineRule="auto"/>
        <w:rPr>
          <w:rFonts w:ascii="Comic Sans MS" w:eastAsia="Times New Roman" w:hAnsi="Comic Sans MS" w:cs="Times New Roman"/>
          <w:color w:val="000000"/>
          <w:sz w:val="18"/>
          <w:szCs w:val="18"/>
          <w:lang w:eastAsia="en-GB"/>
        </w:rPr>
      </w:pPr>
      <w:r w:rsidRPr="00E313EF">
        <w:rPr>
          <w:rFonts w:ascii="Comic Sans MS" w:eastAsia="Times New Roman" w:hAnsi="Comic Sans MS" w:cs="Times New Roman"/>
          <w:bCs/>
          <w:color w:val="000000"/>
          <w:sz w:val="18"/>
          <w:lang w:eastAsia="en-GB"/>
        </w:rPr>
        <w:t>Procedures</w:t>
      </w:r>
    </w:p>
    <w:p w:rsidR="00E837D1" w:rsidRPr="00E313EF" w:rsidRDefault="00E837D1" w:rsidP="00E837D1">
      <w:pPr>
        <w:numPr>
          <w:ilvl w:val="0"/>
          <w:numId w:val="45"/>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 xml:space="preserve">All records are the responsibility of the </w:t>
      </w:r>
      <w:r w:rsidR="00E313EF" w:rsidRPr="00E313EF">
        <w:rPr>
          <w:rFonts w:ascii="Comic Sans MS" w:eastAsia="Times New Roman" w:hAnsi="Comic Sans MS" w:cs="Times New Roman"/>
          <w:bCs/>
          <w:color w:val="000000"/>
          <w:sz w:val="18"/>
          <w:szCs w:val="18"/>
          <w:lang w:eastAsia="en-GB"/>
        </w:rPr>
        <w:t>Manager</w:t>
      </w:r>
      <w:r w:rsidRPr="00E313EF">
        <w:rPr>
          <w:rFonts w:ascii="Comic Sans MS" w:eastAsia="Times New Roman" w:hAnsi="Comic Sans MS" w:cs="Times New Roman"/>
          <w:bCs/>
          <w:color w:val="000000"/>
          <w:sz w:val="18"/>
          <w:szCs w:val="18"/>
          <w:lang w:eastAsia="en-GB"/>
        </w:rPr>
        <w:t xml:space="preserve"> who ensure</w:t>
      </w:r>
      <w:r w:rsidR="00E313EF" w:rsidRPr="00E313EF">
        <w:rPr>
          <w:rFonts w:ascii="Comic Sans MS" w:eastAsia="Times New Roman" w:hAnsi="Comic Sans MS" w:cs="Times New Roman"/>
          <w:bCs/>
          <w:color w:val="000000"/>
          <w:sz w:val="18"/>
          <w:szCs w:val="18"/>
          <w:lang w:eastAsia="en-GB"/>
        </w:rPr>
        <w:t>s</w:t>
      </w:r>
      <w:r w:rsidRPr="00E313EF">
        <w:rPr>
          <w:rFonts w:ascii="Comic Sans MS" w:eastAsia="Times New Roman" w:hAnsi="Comic Sans MS" w:cs="Times New Roman"/>
          <w:bCs/>
          <w:color w:val="000000"/>
          <w:sz w:val="18"/>
          <w:szCs w:val="18"/>
          <w:lang w:eastAsia="en-GB"/>
        </w:rPr>
        <w:t xml:space="preserve"> they are kept securely.</w:t>
      </w:r>
    </w:p>
    <w:p w:rsidR="00E837D1" w:rsidRPr="00E313EF" w:rsidRDefault="00E837D1" w:rsidP="00E837D1">
      <w:pPr>
        <w:numPr>
          <w:ilvl w:val="0"/>
          <w:numId w:val="45"/>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All records are kept in an orderly way in files and filing is kept up-to-date.</w:t>
      </w:r>
    </w:p>
    <w:p w:rsidR="00E837D1" w:rsidRPr="00E313EF" w:rsidRDefault="00E837D1" w:rsidP="00E837D1">
      <w:pPr>
        <w:numPr>
          <w:ilvl w:val="0"/>
          <w:numId w:val="45"/>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Financial records are kept up-to-date for audit purposes.</w:t>
      </w:r>
    </w:p>
    <w:p w:rsidR="00E837D1" w:rsidRPr="00E313EF" w:rsidRDefault="00E837D1" w:rsidP="00E837D1">
      <w:pPr>
        <w:numPr>
          <w:ilvl w:val="0"/>
          <w:numId w:val="45"/>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Health and safety records are maintained; these include risk assessments, details of checks or inspections and guidance etc.</w:t>
      </w:r>
    </w:p>
    <w:p w:rsidR="00E837D1" w:rsidRPr="00E313EF" w:rsidRDefault="00E837D1" w:rsidP="00E837D1">
      <w:pPr>
        <w:numPr>
          <w:ilvl w:val="0"/>
          <w:numId w:val="45"/>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Our Ofsted registration certificate is displayed.</w:t>
      </w:r>
    </w:p>
    <w:p w:rsidR="00E837D1" w:rsidRPr="00E313EF" w:rsidRDefault="00E837D1" w:rsidP="00E837D1">
      <w:pPr>
        <w:numPr>
          <w:ilvl w:val="0"/>
          <w:numId w:val="45"/>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Our Public Liability insurance certificate is displayed.</w:t>
      </w:r>
    </w:p>
    <w:p w:rsidR="00E837D1" w:rsidRPr="00E313EF" w:rsidRDefault="00E837D1" w:rsidP="00E837D1">
      <w:pPr>
        <w:numPr>
          <w:ilvl w:val="0"/>
          <w:numId w:val="45"/>
        </w:numPr>
        <w:spacing w:before="68" w:after="68" w:line="240" w:lineRule="auto"/>
        <w:ind w:left="149"/>
        <w:rPr>
          <w:rFonts w:ascii="Comic Sans MS" w:eastAsia="Times New Roman" w:hAnsi="Comic Sans MS" w:cs="Times New Roman"/>
          <w:bCs/>
          <w:color w:val="000000"/>
          <w:sz w:val="18"/>
          <w:szCs w:val="18"/>
          <w:lang w:eastAsia="en-GB"/>
        </w:rPr>
      </w:pPr>
      <w:r w:rsidRPr="00E313EF">
        <w:rPr>
          <w:rFonts w:ascii="Comic Sans MS" w:eastAsia="Times New Roman" w:hAnsi="Comic Sans MS" w:cs="Times New Roman"/>
          <w:bCs/>
          <w:color w:val="000000"/>
          <w:sz w:val="18"/>
          <w:szCs w:val="18"/>
          <w:lang w:eastAsia="en-GB"/>
        </w:rPr>
        <w:t>All our employment and staff records are kept securely and confidentially.</w:t>
      </w:r>
    </w:p>
    <w:p w:rsidR="00E837D1" w:rsidRPr="00E837D1" w:rsidRDefault="00E837D1" w:rsidP="00E837D1">
      <w:pPr>
        <w:spacing w:before="163" w:after="163" w:line="240" w:lineRule="auto"/>
        <w:rPr>
          <w:rFonts w:ascii="Comic Sans MS" w:eastAsia="Times New Roman" w:hAnsi="Comic Sans MS" w:cs="Times New Roman"/>
          <w:color w:val="000000"/>
          <w:sz w:val="18"/>
          <w:szCs w:val="18"/>
          <w:lang w:eastAsia="en-GB"/>
        </w:rPr>
      </w:pPr>
      <w:r w:rsidRPr="00E837D1">
        <w:rPr>
          <w:rFonts w:ascii="Comic Sans MS" w:eastAsia="Times New Roman" w:hAnsi="Comic Sans MS" w:cs="Times New Roman"/>
          <w:b/>
          <w:bCs/>
          <w:color w:val="000000"/>
          <w:sz w:val="18"/>
          <w:lang w:eastAsia="en-GB"/>
        </w:rPr>
        <w:t> </w:t>
      </w:r>
    </w:p>
    <w:p w:rsidR="00E13F66" w:rsidRPr="00E13F66" w:rsidRDefault="00E13F66" w:rsidP="00E313EF">
      <w:pPr>
        <w:pStyle w:val="NormalWeb"/>
        <w:spacing w:before="0" w:beforeAutospacing="0" w:after="0" w:afterAutospacing="0"/>
        <w:ind w:left="360"/>
        <w:rPr>
          <w:rFonts w:ascii="Comic Sans MS" w:hAnsi="Comic Sans MS" w:cs="Arial"/>
          <w:color w:val="000000"/>
        </w:rPr>
      </w:pPr>
    </w:p>
    <w:sectPr w:rsidR="00E13F66" w:rsidRPr="00E13F66" w:rsidSect="00BE23D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3933" w:rsidRDefault="009A3933" w:rsidP="00E13F66">
      <w:pPr>
        <w:spacing w:after="0" w:line="240" w:lineRule="auto"/>
      </w:pPr>
      <w:r>
        <w:separator/>
      </w:r>
    </w:p>
  </w:endnote>
  <w:endnote w:type="continuationSeparator" w:id="0">
    <w:p w:rsidR="009A3933" w:rsidRDefault="009A3933" w:rsidP="00E13F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3933" w:rsidRDefault="009A3933" w:rsidP="00E13F66">
      <w:pPr>
        <w:spacing w:after="0" w:line="240" w:lineRule="auto"/>
      </w:pPr>
      <w:r>
        <w:separator/>
      </w:r>
    </w:p>
  </w:footnote>
  <w:footnote w:type="continuationSeparator" w:id="0">
    <w:p w:rsidR="009A3933" w:rsidRDefault="009A3933" w:rsidP="00E13F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66" w:rsidRDefault="00E13F66">
    <w:pPr>
      <w:pStyle w:val="Header"/>
    </w:pPr>
    <w:r w:rsidRPr="00E13F66">
      <w:rPr>
        <w:noProof/>
        <w:lang w:eastAsia="en-GB"/>
      </w:rPr>
      <w:drawing>
        <wp:inline distT="0" distB="0" distL="0" distR="0">
          <wp:extent cx="804815" cy="80575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04815" cy="80575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D5524"/>
    <w:multiLevelType w:val="hybridMultilevel"/>
    <w:tmpl w:val="255C84B6"/>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068A08F5"/>
    <w:multiLevelType w:val="hybridMultilevel"/>
    <w:tmpl w:val="09F8EB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6A05AB7"/>
    <w:multiLevelType w:val="hybridMultilevel"/>
    <w:tmpl w:val="ECECD7E8"/>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0750277E"/>
    <w:multiLevelType w:val="hybridMultilevel"/>
    <w:tmpl w:val="8B92E69E"/>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0A85335C"/>
    <w:multiLevelType w:val="multilevel"/>
    <w:tmpl w:val="1FC0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nsid w:val="0C5301CD"/>
    <w:multiLevelType w:val="multilevel"/>
    <w:tmpl w:val="68AC12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00F3B08"/>
    <w:multiLevelType w:val="multilevel"/>
    <w:tmpl w:val="6B564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1B80399"/>
    <w:multiLevelType w:val="multilevel"/>
    <w:tmpl w:val="58A2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260C95"/>
    <w:multiLevelType w:val="hybridMultilevel"/>
    <w:tmpl w:val="C5946A62"/>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EFE3CD9"/>
    <w:multiLevelType w:val="hybridMultilevel"/>
    <w:tmpl w:val="28046C18"/>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1F437EA9"/>
    <w:multiLevelType w:val="multilevel"/>
    <w:tmpl w:val="D6A6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8820CE"/>
    <w:multiLevelType w:val="hybridMultilevel"/>
    <w:tmpl w:val="503A21EE"/>
    <w:lvl w:ilvl="0" w:tplc="26AA9128">
      <w:numFmt w:val="bullet"/>
      <w:lvlText w:val="-"/>
      <w:lvlJc w:val="left"/>
      <w:pPr>
        <w:ind w:left="720" w:hanging="360"/>
      </w:pPr>
      <w:rPr>
        <w:rFonts w:ascii="Arial-BoldMT" w:hAnsi="Arial-BoldMT" w:cs="Arial-BoldMT"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24934D1E"/>
    <w:multiLevelType w:val="multilevel"/>
    <w:tmpl w:val="67D01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5585FCF"/>
    <w:multiLevelType w:val="multilevel"/>
    <w:tmpl w:val="9F2E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nsid w:val="29D91BAB"/>
    <w:multiLevelType w:val="hybridMultilevel"/>
    <w:tmpl w:val="5D0644F4"/>
    <w:lvl w:ilvl="0" w:tplc="6C0A4ED4">
      <w:start w:val="1"/>
      <w:numFmt w:val="bullet"/>
      <w:lvlText w:val=""/>
      <w:lvlJc w:val="left"/>
      <w:pPr>
        <w:ind w:left="360" w:hanging="360"/>
      </w:pPr>
      <w:rPr>
        <w:rFonts w:ascii="Wingdings" w:hAnsi="Wingdings" w:hint="default"/>
        <w:color w:val="7030A0"/>
      </w:rPr>
    </w:lvl>
    <w:lvl w:ilvl="1" w:tplc="A334A598">
      <w:start w:val="1"/>
      <w:numFmt w:val="bullet"/>
      <w:lvlText w:val="–"/>
      <w:lvlJc w:val="left"/>
      <w:pPr>
        <w:ind w:left="1080" w:hanging="360"/>
      </w:pPr>
      <w:rPr>
        <w:rFonts w:ascii="Arial" w:hAnsi="Arial"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2C4E58B8"/>
    <w:multiLevelType w:val="hybridMultilevel"/>
    <w:tmpl w:val="3F80A71C"/>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6C2726E"/>
    <w:multiLevelType w:val="hybridMultilevel"/>
    <w:tmpl w:val="7F36A90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2">
    <w:nsid w:val="384A2943"/>
    <w:multiLevelType w:val="hybridMultilevel"/>
    <w:tmpl w:val="2FE60EEE"/>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3B71157D"/>
    <w:multiLevelType w:val="hybridMultilevel"/>
    <w:tmpl w:val="11461C88"/>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3C280C97"/>
    <w:multiLevelType w:val="singleLevel"/>
    <w:tmpl w:val="6C0A4ED4"/>
    <w:lvl w:ilvl="0">
      <w:start w:val="1"/>
      <w:numFmt w:val="bullet"/>
      <w:lvlText w:val=""/>
      <w:lvlJc w:val="left"/>
      <w:pPr>
        <w:ind w:left="720" w:hanging="360"/>
      </w:pPr>
      <w:rPr>
        <w:rFonts w:ascii="Wingdings" w:hAnsi="Wingdings" w:hint="default"/>
        <w:color w:val="7030A0"/>
      </w:rPr>
    </w:lvl>
  </w:abstractNum>
  <w:abstractNum w:abstractNumId="25">
    <w:nsid w:val="3D564718"/>
    <w:multiLevelType w:val="multilevel"/>
    <w:tmpl w:val="3B4C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nsid w:val="464A37AF"/>
    <w:multiLevelType w:val="hybridMultilevel"/>
    <w:tmpl w:val="057CB03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4C1637FE"/>
    <w:multiLevelType w:val="hybridMultilevel"/>
    <w:tmpl w:val="B60EA6BC"/>
    <w:lvl w:ilvl="0" w:tplc="A334A59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F48513B"/>
    <w:multiLevelType w:val="hybridMultilevel"/>
    <w:tmpl w:val="F44A574C"/>
    <w:lvl w:ilvl="0" w:tplc="26AA9128">
      <w:numFmt w:val="bullet"/>
      <w:lvlText w:val="-"/>
      <w:lvlJc w:val="left"/>
      <w:pPr>
        <w:ind w:left="720" w:hanging="360"/>
      </w:pPr>
      <w:rPr>
        <w:rFonts w:ascii="Arial-BoldMT" w:hAnsi="Arial-BoldMT" w:cs="Arial-BoldMT"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543840CA"/>
    <w:multiLevelType w:val="multilevel"/>
    <w:tmpl w:val="AD2CD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60F0295D"/>
    <w:multiLevelType w:val="hybridMultilevel"/>
    <w:tmpl w:val="05D059B4"/>
    <w:lvl w:ilvl="0" w:tplc="6C0A4ED4">
      <w:start w:val="1"/>
      <w:numFmt w:val="bullet"/>
      <w:lvlText w:val=""/>
      <w:lvlJc w:val="left"/>
      <w:pPr>
        <w:ind w:left="360" w:hanging="360"/>
      </w:pPr>
      <w:rPr>
        <w:rFonts w:ascii="Wingdings" w:hAnsi="Wingdings"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61485FD5"/>
    <w:multiLevelType w:val="multilevel"/>
    <w:tmpl w:val="740A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2255E57"/>
    <w:multiLevelType w:val="hybridMultilevel"/>
    <w:tmpl w:val="1348F68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64F84B4E"/>
    <w:multiLevelType w:val="hybridMultilevel"/>
    <w:tmpl w:val="D9925A28"/>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6146A4A"/>
    <w:multiLevelType w:val="hybridMultilevel"/>
    <w:tmpl w:val="EC5282B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6961081F"/>
    <w:multiLevelType w:val="multilevel"/>
    <w:tmpl w:val="650E4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nsid w:val="6B7F444E"/>
    <w:multiLevelType w:val="hybridMultilevel"/>
    <w:tmpl w:val="5A90BE5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0">
    <w:nsid w:val="791F780D"/>
    <w:multiLevelType w:val="hybridMultilevel"/>
    <w:tmpl w:val="B8ECB798"/>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1">
    <w:nsid w:val="7B5F50C2"/>
    <w:multiLevelType w:val="multilevel"/>
    <w:tmpl w:val="F0547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A40A25"/>
    <w:multiLevelType w:val="multilevel"/>
    <w:tmpl w:val="D84C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4">
    <w:nsid w:val="7FB50D51"/>
    <w:multiLevelType w:val="hybridMultilevel"/>
    <w:tmpl w:val="B8B8FD86"/>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8"/>
  </w:num>
  <w:num w:numId="2">
    <w:abstractNumId w:val="7"/>
  </w:num>
  <w:num w:numId="3">
    <w:abstractNumId w:val="37"/>
  </w:num>
  <w:num w:numId="4">
    <w:abstractNumId w:val="16"/>
  </w:num>
  <w:num w:numId="5">
    <w:abstractNumId w:val="5"/>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35"/>
  </w:num>
  <w:num w:numId="26">
    <w:abstractNumId w:val="21"/>
  </w:num>
  <w:num w:numId="27">
    <w:abstractNumId w:val="27"/>
  </w:num>
  <w:num w:numId="28">
    <w:abstractNumId w:val="34"/>
  </w:num>
  <w:num w:numId="29">
    <w:abstractNumId w:val="2"/>
  </w:num>
  <w:num w:numId="30">
    <w:abstractNumId w:val="20"/>
  </w:num>
  <w:num w:numId="31">
    <w:abstractNumId w:val="36"/>
  </w:num>
  <w:num w:numId="32">
    <w:abstractNumId w:val="28"/>
  </w:num>
  <w:num w:numId="3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num>
  <w:num w:numId="39">
    <w:abstractNumId w:val="30"/>
  </w:num>
  <w:num w:numId="40">
    <w:abstractNumId w:val="14"/>
  </w:num>
  <w:num w:numId="41">
    <w:abstractNumId w:val="41"/>
  </w:num>
  <w:num w:numId="42">
    <w:abstractNumId w:val="17"/>
  </w:num>
  <w:num w:numId="43">
    <w:abstractNumId w:val="25"/>
  </w:num>
  <w:num w:numId="44">
    <w:abstractNumId w:val="42"/>
  </w:num>
  <w:num w:numId="4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F479D4"/>
    <w:rsid w:val="00027B58"/>
    <w:rsid w:val="000317C2"/>
    <w:rsid w:val="00044EF5"/>
    <w:rsid w:val="00091F5C"/>
    <w:rsid w:val="000C6DED"/>
    <w:rsid w:val="00175750"/>
    <w:rsid w:val="001B4E97"/>
    <w:rsid w:val="00212C76"/>
    <w:rsid w:val="00227ADB"/>
    <w:rsid w:val="002B2D9C"/>
    <w:rsid w:val="004003F5"/>
    <w:rsid w:val="00400CFC"/>
    <w:rsid w:val="0041564D"/>
    <w:rsid w:val="004608AF"/>
    <w:rsid w:val="004C1FD5"/>
    <w:rsid w:val="0053517E"/>
    <w:rsid w:val="00560AB7"/>
    <w:rsid w:val="005631E3"/>
    <w:rsid w:val="005919DD"/>
    <w:rsid w:val="006F06CE"/>
    <w:rsid w:val="006F67C7"/>
    <w:rsid w:val="00706367"/>
    <w:rsid w:val="0072228F"/>
    <w:rsid w:val="00765F01"/>
    <w:rsid w:val="00851806"/>
    <w:rsid w:val="009018A8"/>
    <w:rsid w:val="009717BA"/>
    <w:rsid w:val="009A3933"/>
    <w:rsid w:val="00A55C22"/>
    <w:rsid w:val="00B03FA3"/>
    <w:rsid w:val="00BE23DC"/>
    <w:rsid w:val="00C84422"/>
    <w:rsid w:val="00CA01F2"/>
    <w:rsid w:val="00CB58DD"/>
    <w:rsid w:val="00D9454B"/>
    <w:rsid w:val="00DB6A12"/>
    <w:rsid w:val="00E13F66"/>
    <w:rsid w:val="00E15C6A"/>
    <w:rsid w:val="00E313EF"/>
    <w:rsid w:val="00E837D1"/>
    <w:rsid w:val="00F17D5C"/>
    <w:rsid w:val="00F20E3F"/>
    <w:rsid w:val="00F26707"/>
    <w:rsid w:val="00F479D4"/>
    <w:rsid w:val="00F62989"/>
    <w:rsid w:val="00F854BE"/>
    <w:rsid w:val="00FA7FC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3DC"/>
  </w:style>
  <w:style w:type="paragraph" w:styleId="Heading1">
    <w:name w:val="heading 1"/>
    <w:basedOn w:val="Normal"/>
    <w:link w:val="Heading1Char"/>
    <w:uiPriority w:val="9"/>
    <w:qFormat/>
    <w:rsid w:val="00F479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9717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D4"/>
    <w:rPr>
      <w:rFonts w:ascii="Times New Roman" w:eastAsia="Times New Roman" w:hAnsi="Times New Roman" w:cs="Times New Roman"/>
      <w:b/>
      <w:bCs/>
      <w:kern w:val="36"/>
      <w:sz w:val="48"/>
      <w:szCs w:val="48"/>
      <w:lang w:eastAsia="en-GB"/>
    </w:rPr>
  </w:style>
  <w:style w:type="character" w:customStyle="1" w:styleId="diyfedecoration">
    <w:name w:val="diyfedecoration"/>
    <w:basedOn w:val="DefaultParagraphFont"/>
    <w:rsid w:val="00F479D4"/>
  </w:style>
  <w:style w:type="paragraph" w:styleId="NormalWeb">
    <w:name w:val="Normal (Web)"/>
    <w:basedOn w:val="Normal"/>
    <w:uiPriority w:val="99"/>
    <w:unhideWhenUsed/>
    <w:rsid w:val="00F479D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E13F6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13F66"/>
  </w:style>
  <w:style w:type="paragraph" w:styleId="Footer">
    <w:name w:val="footer"/>
    <w:basedOn w:val="Normal"/>
    <w:link w:val="FooterChar"/>
    <w:uiPriority w:val="99"/>
    <w:semiHidden/>
    <w:unhideWhenUsed/>
    <w:rsid w:val="00E13F6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13F66"/>
  </w:style>
  <w:style w:type="paragraph" w:styleId="BalloonText">
    <w:name w:val="Balloon Text"/>
    <w:basedOn w:val="Normal"/>
    <w:link w:val="BalloonTextChar"/>
    <w:uiPriority w:val="99"/>
    <w:semiHidden/>
    <w:unhideWhenUsed/>
    <w:rsid w:val="00E13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F66"/>
    <w:rPr>
      <w:rFonts w:ascii="Tahoma" w:hAnsi="Tahoma" w:cs="Tahoma"/>
      <w:sz w:val="16"/>
      <w:szCs w:val="16"/>
    </w:rPr>
  </w:style>
  <w:style w:type="paragraph" w:styleId="ListParagraph">
    <w:name w:val="List Paragraph"/>
    <w:basedOn w:val="Normal"/>
    <w:uiPriority w:val="34"/>
    <w:qFormat/>
    <w:rsid w:val="00E13F66"/>
    <w:pPr>
      <w:ind w:left="720"/>
      <w:contextualSpacing/>
    </w:pPr>
  </w:style>
  <w:style w:type="character" w:styleId="Strong">
    <w:name w:val="Strong"/>
    <w:uiPriority w:val="22"/>
    <w:qFormat/>
    <w:rsid w:val="00D9454B"/>
    <w:rPr>
      <w:rFonts w:ascii="Times New Roman" w:hAnsi="Times New Roman" w:cs="Times New Roman" w:hint="default"/>
      <w:b/>
      <w:bCs/>
    </w:rPr>
  </w:style>
  <w:style w:type="character" w:customStyle="1" w:styleId="Heading3Char">
    <w:name w:val="Heading 3 Char"/>
    <w:basedOn w:val="DefaultParagraphFont"/>
    <w:link w:val="Heading3"/>
    <w:uiPriority w:val="9"/>
    <w:semiHidden/>
    <w:rsid w:val="009717BA"/>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E837D1"/>
    <w:rPr>
      <w:i/>
      <w:iCs/>
    </w:rPr>
  </w:style>
</w:styles>
</file>

<file path=word/webSettings.xml><?xml version="1.0" encoding="utf-8"?>
<w:webSettings xmlns:r="http://schemas.openxmlformats.org/officeDocument/2006/relationships" xmlns:w="http://schemas.openxmlformats.org/wordprocessingml/2006/main">
  <w:divs>
    <w:div w:id="348027742">
      <w:bodyDiv w:val="1"/>
      <w:marLeft w:val="0"/>
      <w:marRight w:val="0"/>
      <w:marTop w:val="0"/>
      <w:marBottom w:val="0"/>
      <w:divBdr>
        <w:top w:val="none" w:sz="0" w:space="0" w:color="auto"/>
        <w:left w:val="none" w:sz="0" w:space="0" w:color="auto"/>
        <w:bottom w:val="none" w:sz="0" w:space="0" w:color="auto"/>
        <w:right w:val="none" w:sz="0" w:space="0" w:color="auto"/>
      </w:divBdr>
    </w:div>
    <w:div w:id="425619356">
      <w:bodyDiv w:val="1"/>
      <w:marLeft w:val="0"/>
      <w:marRight w:val="0"/>
      <w:marTop w:val="0"/>
      <w:marBottom w:val="0"/>
      <w:divBdr>
        <w:top w:val="none" w:sz="0" w:space="0" w:color="auto"/>
        <w:left w:val="none" w:sz="0" w:space="0" w:color="auto"/>
        <w:bottom w:val="none" w:sz="0" w:space="0" w:color="auto"/>
        <w:right w:val="none" w:sz="0" w:space="0" w:color="auto"/>
      </w:divBdr>
    </w:div>
    <w:div w:id="953245710">
      <w:bodyDiv w:val="1"/>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0"/>
          <w:marTop w:val="0"/>
          <w:marBottom w:val="0"/>
          <w:divBdr>
            <w:top w:val="none" w:sz="0" w:space="0" w:color="auto"/>
            <w:left w:val="none" w:sz="0" w:space="0" w:color="auto"/>
            <w:bottom w:val="none" w:sz="0" w:space="0" w:color="auto"/>
            <w:right w:val="none" w:sz="0" w:space="0" w:color="auto"/>
          </w:divBdr>
        </w:div>
        <w:div w:id="922252294">
          <w:marLeft w:val="0"/>
          <w:marRight w:val="0"/>
          <w:marTop w:val="0"/>
          <w:marBottom w:val="0"/>
          <w:divBdr>
            <w:top w:val="none" w:sz="0" w:space="0" w:color="auto"/>
            <w:left w:val="none" w:sz="0" w:space="0" w:color="auto"/>
            <w:bottom w:val="none" w:sz="0" w:space="0" w:color="auto"/>
            <w:right w:val="none" w:sz="0" w:space="0" w:color="auto"/>
          </w:divBdr>
        </w:div>
      </w:divsChild>
    </w:div>
    <w:div w:id="1046418987">
      <w:bodyDiv w:val="1"/>
      <w:marLeft w:val="0"/>
      <w:marRight w:val="0"/>
      <w:marTop w:val="0"/>
      <w:marBottom w:val="0"/>
      <w:divBdr>
        <w:top w:val="none" w:sz="0" w:space="0" w:color="auto"/>
        <w:left w:val="none" w:sz="0" w:space="0" w:color="auto"/>
        <w:bottom w:val="none" w:sz="0" w:space="0" w:color="auto"/>
        <w:right w:val="none" w:sz="0" w:space="0" w:color="auto"/>
      </w:divBdr>
    </w:div>
    <w:div w:id="1069888463">
      <w:bodyDiv w:val="1"/>
      <w:marLeft w:val="0"/>
      <w:marRight w:val="0"/>
      <w:marTop w:val="0"/>
      <w:marBottom w:val="0"/>
      <w:divBdr>
        <w:top w:val="none" w:sz="0" w:space="0" w:color="auto"/>
        <w:left w:val="none" w:sz="0" w:space="0" w:color="auto"/>
        <w:bottom w:val="none" w:sz="0" w:space="0" w:color="auto"/>
        <w:right w:val="none" w:sz="0" w:space="0" w:color="auto"/>
      </w:divBdr>
    </w:div>
    <w:div w:id="199113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Charlotte</cp:lastModifiedBy>
  <cp:revision>6</cp:revision>
  <cp:lastPrinted>2018-03-06T14:27:00Z</cp:lastPrinted>
  <dcterms:created xsi:type="dcterms:W3CDTF">2021-09-16T10:54:00Z</dcterms:created>
  <dcterms:modified xsi:type="dcterms:W3CDTF">2021-09-23T13:00:00Z</dcterms:modified>
</cp:coreProperties>
</file>